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0FA2C2EC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35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DD08ED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077E5869" w:rsidR="006F5DE8" w:rsidRPr="00122A09" w:rsidRDefault="001C32F7" w:rsidP="004D76E8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4D76E8">
              <w:rPr>
                <w:rFonts w:ascii="GHEA Grapalat" w:hAnsi="GHEA Grapalat"/>
                <w:sz w:val="22"/>
                <w:lang w:val="hy-AM"/>
              </w:rPr>
              <w:t xml:space="preserve">Укрепление и асфальтирование улиц Галстян, Орбели, Спандарян, Нар-Дос и Раффи в поселке Верхний Арташат.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DD08ED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DD08ED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78C49CC7" w:rsidR="006F5DE8" w:rsidRPr="00122A09" w:rsidRDefault="00C509F6" w:rsidP="008A7143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</w:t>
                  </w:r>
                  <w:r xmlns:w="http://schemas.openxmlformats.org/wordprocessingml/2006/main" w:rsidR="008A7143" w:rsidRPr="008A7143">
                    <w:rPr>
                      <w:rFonts w:ascii="GHEA Grapalat" w:hAnsi="GHEA Grapalat"/>
                      <w:sz w:val="22"/>
                      <w:lang w:val="hy-AM"/>
                    </w:rPr>
                    <w:t xml:space="preserve">по благоустройству и асфальтированию </w:t>
                  </w:r>
                  <w:r xmlns:w="http://schemas.openxmlformats.org/wordprocessingml/2006/main" w:rsidR="004034C5" w:rsidRPr="004034C5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улиц Галстян, Орбели, Спандарян Нар-Дос и Раффи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в поселке Верхний Арташат общины Арташат Араратской области Республики Армения.</w:t>
                  </w:r>
                </w:p>
              </w:tc>
            </w:tr>
            <w:tr w:rsidR="00122A09" w:rsidRPr="00DD08ED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D08ED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DD08ED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D08ED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D76E8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4D76E8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49D9F3AB" w:rsidR="009C3ADE" w:rsidRPr="00DD08ED" w:rsidRDefault="004D76E8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Галстян, поселок Верхний Арташат 0,420 км. </w:t>
                        </w:r>
                        <w:r xmlns:w="http://schemas.openxmlformats.org/wordprocessingml/2006/main" w:rsidR="009C3ADE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Орбели, поселок Верхний Арташат 0,160 км.</w:t>
                        </w:r>
                      </w:p>
                      <w:p w14:paraId="45FF88C5" w14:textId="05480D92" w:rsidR="00A50F71" w:rsidRPr="00DD08ED" w:rsidRDefault="004D76E8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Спандарян, поселок Верхний Арташат, 0,480 км</w:t>
                        </w:r>
                      </w:p>
                      <w:p w14:paraId="5E18FEE6" w14:textId="63F18C7D" w:rsidR="00A50F71" w:rsidRPr="00DD08ED" w:rsidRDefault="004D76E8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Нар-Дос, поселок Верхний Арташат, 0,520 км</w:t>
                        </w:r>
                      </w:p>
                      <w:p w14:paraId="067E4DF9" w14:textId="60DF8D9D" w:rsidR="008A4F6D" w:rsidRDefault="008A4F6D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Раффи, поселок Верхний Арташат, 0,130 км</w:t>
                        </w:r>
                        <w:bookmarkStart xmlns:w="http://schemas.openxmlformats.org/wordprocessingml/2006/main" w:id="0" w:name="_GoBack"/>
                        <w:bookmarkEnd xmlns:w="http://schemas.openxmlformats.org/wordprocessingml/2006/main" w:id="0"/>
                      </w:p>
                      <w:p w14:paraId="03CFAC65" w14:textId="1ACF9AD8" w:rsidR="00A670B8" w:rsidRPr="00122A09" w:rsidRDefault="00A26C31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1710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D08ED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DD08ED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D08ED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DD08ED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3827D193" w:rsidR="002B18F2" w:rsidRPr="00D85BFA" w:rsidRDefault="00B37089" w:rsidP="00B3708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3708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документы).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лабораторных исследований </w:t>
                  </w:r>
                  <w:r xmlns:w="http://schemas.openxmlformats.org/wordprocessingml/2006/main"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поставщиками инженерной инфраструктуры.</w:t>
                  </w:r>
                </w:p>
              </w:tc>
            </w:tr>
            <w:tr w:rsidR="00122A09" w:rsidRPr="00DD08ED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D08ED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2B07823" w14:textId="0EFD1A9B" w:rsidR="00D85BFA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3D8058C0" w14:textId="6A9FC95E" w:rsidR="008752D7" w:rsidRPr="00DD08ED" w:rsidRDefault="003E480E" w:rsidP="00B37089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sectPr w:rsidR="008752D7" w:rsidRPr="00DD08ED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A294CF" w14:textId="77777777" w:rsidR="00EC5207" w:rsidRDefault="00EC5207">
      <w:r>
        <w:separator/>
      </w:r>
    </w:p>
  </w:endnote>
  <w:endnote w:type="continuationSeparator" w:id="0">
    <w:p w14:paraId="1B58C46D" w14:textId="77777777" w:rsidR="00EC5207" w:rsidRDefault="00EC5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B2BF4" w14:textId="77777777" w:rsidR="00EC5207" w:rsidRDefault="00EC5207">
      <w:r>
        <w:separator/>
      </w:r>
    </w:p>
  </w:footnote>
  <w:footnote w:type="continuationSeparator" w:id="0">
    <w:p w14:paraId="1CE94E69" w14:textId="77777777" w:rsidR="00EC5207" w:rsidRDefault="00EC5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38CD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4F6D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450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089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86F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08ED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2EC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5207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7B5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EE5C0-522C-4E0B-87A5-7938F11A4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1499</Words>
  <Characters>8545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10024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7</cp:revision>
  <cp:lastPrinted>2025-08-11T05:18:00Z</cp:lastPrinted>
  <dcterms:created xsi:type="dcterms:W3CDTF">2025-12-25T18:47:00Z</dcterms:created>
  <dcterms:modified xsi:type="dcterms:W3CDTF">2025-12-26T16:57:00Z</dcterms:modified>
</cp:coreProperties>
</file>